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C7E" w:rsidRPr="00490ACD" w:rsidRDefault="00414031" w:rsidP="00C06B6A">
      <w:pPr>
        <w:ind w:left="2127"/>
        <w:jc w:val="right"/>
        <w:rPr>
          <w:rFonts w:ascii="Arial" w:hAnsi="Arial" w:cs="Arial"/>
        </w:rPr>
      </w:pPr>
      <w:r w:rsidRPr="00490ACD">
        <w:rPr>
          <w:rFonts w:ascii="Arial" w:hAnsi="Arial" w:cs="Arial"/>
        </w:rPr>
        <w:t>Příloha č. 3</w:t>
      </w:r>
      <w:r w:rsidR="00C06B6A" w:rsidRPr="00490ACD">
        <w:rPr>
          <w:rFonts w:ascii="Arial" w:hAnsi="Arial" w:cs="Arial"/>
        </w:rPr>
        <w:t xml:space="preserve"> Smlouvy o dílo</w:t>
      </w:r>
    </w:p>
    <w:p w:rsidR="004346A5" w:rsidRPr="00490ACD" w:rsidRDefault="00414031" w:rsidP="004346A5">
      <w:pPr>
        <w:jc w:val="center"/>
        <w:rPr>
          <w:rFonts w:ascii="Arial" w:hAnsi="Arial" w:cs="Arial"/>
          <w:b/>
          <w:sz w:val="28"/>
          <w:szCs w:val="28"/>
        </w:rPr>
      </w:pPr>
      <w:r w:rsidRPr="00490ACD">
        <w:rPr>
          <w:rFonts w:ascii="Arial" w:hAnsi="Arial" w:cs="Arial"/>
          <w:b/>
          <w:sz w:val="28"/>
          <w:szCs w:val="28"/>
        </w:rPr>
        <w:t xml:space="preserve">Odpovědní zástupci objednatele  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490ACD" w:rsidTr="00110F01">
        <w:tc>
          <w:tcPr>
            <w:tcW w:w="8575" w:type="dxa"/>
            <w:vAlign w:val="bottom"/>
          </w:tcPr>
          <w:p w:rsidR="00D019AC" w:rsidRPr="00490ACD" w:rsidRDefault="00572804" w:rsidP="00934EA1">
            <w:pPr>
              <w:pStyle w:val="Nadpis2"/>
              <w:numPr>
                <w:ilvl w:val="0"/>
                <w:numId w:val="0"/>
              </w:numPr>
              <w:spacing w:before="0" w:after="0"/>
              <w:ind w:left="851" w:hanging="851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490ACD">
              <w:rPr>
                <w:rFonts w:ascii="Arial" w:hAnsi="Arial" w:cs="Arial"/>
                <w:sz w:val="24"/>
                <w:szCs w:val="24"/>
              </w:rPr>
              <w:t xml:space="preserve">Název </w:t>
            </w:r>
            <w:r w:rsidR="00490ACD" w:rsidRPr="00490ACD">
              <w:rPr>
                <w:rFonts w:ascii="Arial" w:hAnsi="Arial" w:cs="Arial"/>
                <w:sz w:val="24"/>
                <w:szCs w:val="24"/>
              </w:rPr>
              <w:t>zakázky</w:t>
            </w:r>
            <w:r w:rsidRPr="00490ACD">
              <w:rPr>
                <w:rFonts w:ascii="Arial" w:hAnsi="Arial" w:cs="Arial"/>
                <w:sz w:val="24"/>
                <w:szCs w:val="24"/>
              </w:rPr>
              <w:t>:</w:t>
            </w:r>
            <w:r w:rsidR="00934EA1" w:rsidRPr="00490A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64B8" w:rsidRPr="00490ACD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934EA1" w:rsidRPr="00490ACD">
              <w:rPr>
                <w:rFonts w:ascii="Arial" w:hAnsi="Arial" w:cs="Arial"/>
                <w:b/>
                <w:sz w:val="24"/>
                <w:szCs w:val="24"/>
              </w:rPr>
              <w:t>Plánovaná výměna stávajících elektroměrů za elektroměry typu SMART</w:t>
            </w:r>
            <w:r w:rsidR="000151DF">
              <w:rPr>
                <w:rFonts w:ascii="Arial" w:hAnsi="Arial" w:cs="Arial"/>
                <w:b/>
                <w:sz w:val="24"/>
                <w:szCs w:val="24"/>
              </w:rPr>
              <w:t xml:space="preserve"> II</w:t>
            </w:r>
            <w:bookmarkStart w:id="0" w:name="_GoBack"/>
            <w:bookmarkEnd w:id="0"/>
            <w:r w:rsidR="00B264B8" w:rsidRPr="00490ACD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  <w:p w:rsidR="00127C7E" w:rsidRPr="00490ACD" w:rsidRDefault="00127C7E" w:rsidP="00572A7D">
            <w:pPr>
              <w:pStyle w:val="Nadpis2"/>
              <w:numPr>
                <w:ilvl w:val="0"/>
                <w:numId w:val="0"/>
              </w:numPr>
              <w:spacing w:before="0" w:after="0"/>
              <w:ind w:left="851" w:hanging="851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5303E8" w:rsidRPr="00490ACD" w:rsidRDefault="005303E8">
      <w:pPr>
        <w:rPr>
          <w:rFonts w:ascii="Arial" w:hAnsi="Arial" w:cs="Arial"/>
        </w:rPr>
      </w:pPr>
      <w:r w:rsidRPr="00490ACD">
        <w:rPr>
          <w:rFonts w:ascii="Arial" w:hAnsi="Arial" w:cs="Arial"/>
        </w:rPr>
        <w:t>V sou</w:t>
      </w:r>
      <w:r w:rsidR="00226694" w:rsidRPr="00490ACD">
        <w:rPr>
          <w:rFonts w:ascii="Arial" w:hAnsi="Arial" w:cs="Arial"/>
        </w:rPr>
        <w:t>ladu</w:t>
      </w:r>
      <w:r w:rsidRPr="00490ACD">
        <w:rPr>
          <w:rFonts w:ascii="Arial" w:hAnsi="Arial" w:cs="Arial"/>
        </w:rPr>
        <w:t xml:space="preserve"> se zněním </w:t>
      </w:r>
      <w:r w:rsidR="00C06B6A" w:rsidRPr="00490ACD">
        <w:rPr>
          <w:rFonts w:ascii="Arial" w:hAnsi="Arial" w:cs="Arial"/>
        </w:rPr>
        <w:t>ustanovení</w:t>
      </w:r>
      <w:r w:rsidRPr="00490ACD">
        <w:rPr>
          <w:rFonts w:ascii="Arial" w:hAnsi="Arial" w:cs="Arial"/>
        </w:rPr>
        <w:t xml:space="preserve"> </w:t>
      </w:r>
      <w:r w:rsidR="005C286F" w:rsidRPr="00490ACD">
        <w:rPr>
          <w:rFonts w:ascii="Arial" w:hAnsi="Arial" w:cs="Arial"/>
        </w:rPr>
        <w:t xml:space="preserve">Smlouvy </w:t>
      </w:r>
      <w:r w:rsidRPr="00490ACD">
        <w:rPr>
          <w:rFonts w:ascii="Arial" w:hAnsi="Arial" w:cs="Arial"/>
        </w:rPr>
        <w:t>byl</w:t>
      </w:r>
      <w:r w:rsidR="001E4D45" w:rsidRPr="00490ACD">
        <w:rPr>
          <w:rFonts w:ascii="Arial" w:hAnsi="Arial" w:cs="Arial"/>
        </w:rPr>
        <w:t>i</w:t>
      </w:r>
      <w:r w:rsidR="00414031" w:rsidRPr="00490ACD">
        <w:rPr>
          <w:rFonts w:ascii="Arial" w:hAnsi="Arial" w:cs="Arial"/>
        </w:rPr>
        <w:t xml:space="preserve"> pro výše uvedené provádění služeb </w:t>
      </w:r>
      <w:r w:rsidRPr="00490ACD">
        <w:rPr>
          <w:rFonts w:ascii="Arial" w:hAnsi="Arial" w:cs="Arial"/>
        </w:rPr>
        <w:t xml:space="preserve">jmenování </w:t>
      </w:r>
      <w:r w:rsidR="00A974BF" w:rsidRPr="00490ACD">
        <w:rPr>
          <w:rFonts w:ascii="Arial" w:hAnsi="Arial" w:cs="Arial"/>
        </w:rPr>
        <w:t>tito</w:t>
      </w:r>
      <w:r w:rsidRPr="00490ACD">
        <w:rPr>
          <w:rFonts w:ascii="Arial" w:hAnsi="Arial" w:cs="Arial"/>
        </w:rPr>
        <w:t xml:space="preserve"> zástupci</w:t>
      </w:r>
      <w:r w:rsidR="005C286F" w:rsidRPr="00490ACD">
        <w:rPr>
          <w:rFonts w:ascii="Arial" w:hAnsi="Arial" w:cs="Arial"/>
        </w:rPr>
        <w:t xml:space="preserve"> smluvních stran</w:t>
      </w:r>
      <w:r w:rsidRPr="00490ACD">
        <w:rPr>
          <w:rFonts w:ascii="Arial" w:hAnsi="Arial" w:cs="Arial"/>
        </w:rPr>
        <w:t>.</w:t>
      </w:r>
    </w:p>
    <w:p w:rsidR="007B5924" w:rsidRPr="00490ACD" w:rsidRDefault="007B592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O</w:t>
      </w:r>
      <w:r w:rsidRPr="00490ACD">
        <w:rPr>
          <w:rFonts w:ascii="Arial" w:hAnsi="Arial" w:cs="Arial"/>
          <w:b/>
          <w:u w:val="single"/>
        </w:rPr>
        <w:t>bjednatele:</w:t>
      </w:r>
    </w:p>
    <w:p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Zástupci pro </w:t>
      </w:r>
      <w:r w:rsidR="003D1FFF" w:rsidRPr="00490ACD">
        <w:rPr>
          <w:rFonts w:ascii="Arial" w:hAnsi="Arial" w:cs="Arial"/>
          <w:b/>
        </w:rPr>
        <w:t xml:space="preserve">jednání </w:t>
      </w:r>
      <w:r w:rsidRPr="00490ACD">
        <w:rPr>
          <w:rFonts w:ascii="Arial" w:hAnsi="Arial" w:cs="Arial"/>
          <w:b/>
        </w:rPr>
        <w:t xml:space="preserve">ve věcech smluvních </w:t>
      </w:r>
      <w:r w:rsidR="003D1FFF" w:rsidRPr="00490ACD">
        <w:rPr>
          <w:rFonts w:ascii="Arial" w:hAnsi="Arial" w:cs="Arial"/>
          <w:b/>
        </w:rPr>
        <w:t>a případných dodatků:</w:t>
      </w:r>
    </w:p>
    <w:p w:rsidR="00490ACD" w:rsidRDefault="005C286F" w:rsidP="005C286F">
      <w:pPr>
        <w:spacing w:before="120"/>
        <w:ind w:left="425" w:hanging="425"/>
        <w:rPr>
          <w:rFonts w:ascii="Arial" w:hAnsi="Arial" w:cs="Arial"/>
          <w:lang w:eastAsia="cs-CZ"/>
        </w:rPr>
      </w:pPr>
      <w:r w:rsidRPr="00490ACD">
        <w:rPr>
          <w:rFonts w:ascii="Arial" w:hAnsi="Arial" w:cs="Arial"/>
        </w:rPr>
        <w:t xml:space="preserve">Ing. </w:t>
      </w:r>
      <w:r w:rsidR="00D74869" w:rsidRPr="00490ACD">
        <w:rPr>
          <w:rFonts w:ascii="Arial" w:hAnsi="Arial" w:cs="Arial"/>
        </w:rPr>
        <w:t>Olga Vavřinová</w:t>
      </w:r>
      <w:r w:rsidRPr="00490ACD">
        <w:rPr>
          <w:rFonts w:ascii="Arial" w:hAnsi="Arial" w:cs="Arial"/>
        </w:rPr>
        <w:t xml:space="preserve">, </w:t>
      </w:r>
      <w:r w:rsidR="00510BEE" w:rsidRPr="00490ACD">
        <w:rPr>
          <w:rFonts w:ascii="Arial" w:hAnsi="Arial" w:cs="Arial"/>
        </w:rPr>
        <w:t xml:space="preserve">vedoucí </w:t>
      </w:r>
      <w:r w:rsidR="006015C2" w:rsidRPr="00490ACD">
        <w:rPr>
          <w:rFonts w:ascii="Arial" w:hAnsi="Arial" w:cs="Arial"/>
        </w:rPr>
        <w:t>v</w:t>
      </w:r>
      <w:r w:rsidR="00D74869" w:rsidRPr="00490ACD">
        <w:rPr>
          <w:rFonts w:ascii="Arial" w:hAnsi="Arial" w:cs="Arial"/>
        </w:rPr>
        <w:t>eřejn</w:t>
      </w:r>
      <w:r w:rsidR="006015C2" w:rsidRPr="00490ACD">
        <w:rPr>
          <w:rFonts w:ascii="Arial" w:hAnsi="Arial" w:cs="Arial"/>
        </w:rPr>
        <w:t>ých</w:t>
      </w:r>
      <w:r w:rsidR="00D74869" w:rsidRPr="00490ACD">
        <w:rPr>
          <w:rFonts w:ascii="Arial" w:hAnsi="Arial" w:cs="Arial"/>
        </w:rPr>
        <w:t xml:space="preserve"> zakáz</w:t>
      </w:r>
      <w:r w:rsidR="006015C2" w:rsidRPr="00490ACD">
        <w:rPr>
          <w:rFonts w:ascii="Arial" w:hAnsi="Arial" w:cs="Arial"/>
        </w:rPr>
        <w:t>e</w:t>
      </w:r>
      <w:r w:rsidR="00D74869" w:rsidRPr="00490ACD">
        <w:rPr>
          <w:rFonts w:ascii="Arial" w:hAnsi="Arial" w:cs="Arial"/>
        </w:rPr>
        <w:t>k</w:t>
      </w:r>
      <w:r w:rsidRPr="00490ACD">
        <w:rPr>
          <w:rFonts w:ascii="Arial" w:hAnsi="Arial" w:cs="Arial"/>
        </w:rPr>
        <w:t>,</w:t>
      </w:r>
      <w:r w:rsidRPr="00490ACD">
        <w:rPr>
          <w:rFonts w:ascii="Arial" w:hAnsi="Arial" w:cs="Arial"/>
          <w:lang w:eastAsia="cs-CZ"/>
        </w:rPr>
        <w:t xml:space="preserve"> </w:t>
      </w:r>
    </w:p>
    <w:p w:rsidR="005C286F" w:rsidRPr="00490ACD" w:rsidRDefault="00D74869" w:rsidP="005C286F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email</w:t>
      </w:r>
      <w:r w:rsidR="00FE6CB1" w:rsidRPr="00490ACD">
        <w:rPr>
          <w:rFonts w:ascii="Arial" w:hAnsi="Arial" w:cs="Arial"/>
        </w:rPr>
        <w:t xml:space="preserve">: </w:t>
      </w:r>
      <w:hyperlink r:id="rId5" w:history="1">
        <w:r w:rsidR="00510BEE" w:rsidRPr="00490ACD">
          <w:rPr>
            <w:rStyle w:val="Hypertextovodkaz"/>
            <w:rFonts w:ascii="Arial" w:hAnsi="Arial" w:cs="Arial"/>
            <w:color w:val="auto"/>
            <w:u w:val="none"/>
          </w:rPr>
          <w:t>olga.vavrinova@eon.cz</w:t>
        </w:r>
      </w:hyperlink>
      <w:r w:rsidR="005C286F" w:rsidRPr="00490ACD">
        <w:rPr>
          <w:rStyle w:val="Hypertextovodkaz"/>
          <w:rFonts w:ascii="Arial" w:hAnsi="Arial" w:cs="Arial"/>
          <w:color w:val="auto"/>
          <w:u w:val="none"/>
        </w:rPr>
        <w:t>,</w:t>
      </w:r>
      <w:r w:rsidR="005C286F" w:rsidRPr="00490ACD">
        <w:rPr>
          <w:rFonts w:ascii="Arial" w:hAnsi="Arial" w:cs="Arial"/>
        </w:rPr>
        <w:t xml:space="preserve"> mobil: </w:t>
      </w:r>
      <w:r w:rsidR="00510BEE" w:rsidRPr="00490ACD">
        <w:rPr>
          <w:rFonts w:ascii="Arial" w:hAnsi="Arial" w:cs="Arial"/>
        </w:rPr>
        <w:t>733 670 014</w:t>
      </w:r>
    </w:p>
    <w:p w:rsidR="00490ACD" w:rsidRDefault="007B5924" w:rsidP="006F1346">
      <w:pPr>
        <w:spacing w:after="240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Ing. </w:t>
      </w:r>
      <w:r w:rsidR="00934EA1" w:rsidRPr="00490ACD">
        <w:rPr>
          <w:rFonts w:ascii="Arial" w:hAnsi="Arial" w:cs="Arial"/>
        </w:rPr>
        <w:t>Radek Strnad</w:t>
      </w:r>
      <w:r w:rsidR="003D1FFF" w:rsidRPr="00490ACD">
        <w:rPr>
          <w:rFonts w:ascii="Arial" w:hAnsi="Arial" w:cs="Arial"/>
        </w:rPr>
        <w:t xml:space="preserve">, </w:t>
      </w:r>
      <w:r w:rsidR="003946FC" w:rsidRPr="00490ACD">
        <w:rPr>
          <w:rFonts w:ascii="Arial" w:hAnsi="Arial" w:cs="Arial"/>
        </w:rPr>
        <w:t>manažer nákupu</w:t>
      </w:r>
      <w:r w:rsidR="000F6C13" w:rsidRPr="00490ACD">
        <w:rPr>
          <w:rFonts w:ascii="Arial" w:hAnsi="Arial" w:cs="Arial"/>
        </w:rPr>
        <w:t xml:space="preserve"> </w:t>
      </w:r>
      <w:proofErr w:type="spellStart"/>
      <w:r w:rsidR="00B264B8" w:rsidRPr="00490ACD">
        <w:rPr>
          <w:rFonts w:ascii="Arial" w:hAnsi="Arial" w:cs="Arial"/>
        </w:rPr>
        <w:t>Energy</w:t>
      </w:r>
      <w:proofErr w:type="spellEnd"/>
      <w:r w:rsidR="00B264B8" w:rsidRPr="00490ACD">
        <w:rPr>
          <w:rFonts w:ascii="Arial" w:hAnsi="Arial" w:cs="Arial"/>
        </w:rPr>
        <w:t xml:space="preserve"> Network</w:t>
      </w:r>
      <w:r w:rsidR="003D1FFF" w:rsidRPr="00490ACD">
        <w:rPr>
          <w:rFonts w:ascii="Arial" w:hAnsi="Arial" w:cs="Arial"/>
        </w:rPr>
        <w:t xml:space="preserve">, </w:t>
      </w:r>
    </w:p>
    <w:p w:rsidR="003D1FFF" w:rsidRDefault="00D74869" w:rsidP="006F1346">
      <w:pPr>
        <w:spacing w:after="240"/>
        <w:rPr>
          <w:rFonts w:ascii="Arial" w:hAnsi="Arial" w:cs="Arial"/>
        </w:rPr>
      </w:pPr>
      <w:r w:rsidRPr="00490ACD">
        <w:rPr>
          <w:rFonts w:ascii="Arial" w:hAnsi="Arial" w:cs="Arial"/>
        </w:rPr>
        <w:t>e</w:t>
      </w:r>
      <w:r w:rsidR="003D1FFF" w:rsidRPr="00490ACD">
        <w:rPr>
          <w:rFonts w:ascii="Arial" w:hAnsi="Arial" w:cs="Arial"/>
        </w:rPr>
        <w:t xml:space="preserve">mail: </w:t>
      </w:r>
      <w:hyperlink r:id="rId6" w:history="1">
        <w:r w:rsidR="00FE6CB1" w:rsidRPr="00490ACD">
          <w:rPr>
            <w:rStyle w:val="Hypertextovodkaz"/>
            <w:rFonts w:ascii="Arial" w:hAnsi="Arial" w:cs="Arial"/>
          </w:rPr>
          <w:t>radek.strnad@eon.cz</w:t>
        </w:r>
      </w:hyperlink>
      <w:r w:rsidR="00572804" w:rsidRPr="00490ACD">
        <w:rPr>
          <w:rFonts w:ascii="Arial" w:hAnsi="Arial" w:cs="Arial"/>
        </w:rPr>
        <w:t xml:space="preserve">, mobil: </w:t>
      </w:r>
      <w:r w:rsidR="003946FC" w:rsidRPr="00490ACD">
        <w:rPr>
          <w:rFonts w:ascii="Arial" w:hAnsi="Arial" w:cs="Arial"/>
        </w:rPr>
        <w:t>602 271</w:t>
      </w:r>
      <w:r w:rsidR="00490ACD">
        <w:rPr>
          <w:rFonts w:ascii="Arial" w:hAnsi="Arial" w:cs="Arial"/>
        </w:rPr>
        <w:t> </w:t>
      </w:r>
      <w:r w:rsidR="003946FC" w:rsidRPr="00490ACD">
        <w:rPr>
          <w:rFonts w:ascii="Arial" w:hAnsi="Arial" w:cs="Arial"/>
        </w:rPr>
        <w:t>211</w:t>
      </w:r>
      <w:r w:rsidR="005C286F" w:rsidRPr="00490ACD">
        <w:rPr>
          <w:rFonts w:ascii="Arial" w:hAnsi="Arial" w:cs="Arial"/>
        </w:rPr>
        <w:t xml:space="preserve"> </w:t>
      </w:r>
    </w:p>
    <w:p w:rsidR="00490ACD" w:rsidRPr="00490ACD" w:rsidRDefault="00490ACD" w:rsidP="006F1346">
      <w:pPr>
        <w:spacing w:after="240"/>
        <w:rPr>
          <w:rFonts w:ascii="Arial" w:hAnsi="Arial" w:cs="Arial"/>
        </w:rPr>
      </w:pPr>
    </w:p>
    <w:p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Zástupce pro </w:t>
      </w:r>
      <w:r w:rsidR="003D1FFF" w:rsidRPr="00490ACD">
        <w:rPr>
          <w:rFonts w:ascii="Arial" w:hAnsi="Arial" w:cs="Arial"/>
          <w:b/>
        </w:rPr>
        <w:t>jednání ve věcech technických:</w:t>
      </w:r>
    </w:p>
    <w:p w:rsidR="00FE6CB1" w:rsidRPr="00490ACD" w:rsidRDefault="00510BEE" w:rsidP="003D1FFF">
      <w:pPr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Ing. </w:t>
      </w:r>
      <w:r w:rsidR="00FE6CB1" w:rsidRPr="00490ACD">
        <w:rPr>
          <w:rFonts w:ascii="Arial" w:hAnsi="Arial" w:cs="Arial"/>
        </w:rPr>
        <w:t>Tomáš Samuel</w:t>
      </w:r>
      <w:r w:rsidR="003D1FFF" w:rsidRPr="00490ACD">
        <w:rPr>
          <w:rFonts w:ascii="Arial" w:hAnsi="Arial" w:cs="Arial"/>
        </w:rPr>
        <w:t xml:space="preserve">, </w:t>
      </w:r>
      <w:r w:rsidR="00FE6CB1" w:rsidRPr="00490ACD">
        <w:rPr>
          <w:rFonts w:ascii="Arial" w:hAnsi="Arial" w:cs="Arial"/>
        </w:rPr>
        <w:t>senior projekt manažer Inovační projekty</w:t>
      </w:r>
      <w:r w:rsidR="003D1FFF" w:rsidRPr="00490ACD">
        <w:rPr>
          <w:rFonts w:ascii="Arial" w:hAnsi="Arial" w:cs="Arial"/>
        </w:rPr>
        <w:t xml:space="preserve">, </w:t>
      </w:r>
    </w:p>
    <w:p w:rsidR="003D1FFF" w:rsidRPr="00490ACD" w:rsidRDefault="003D1FFF" w:rsidP="003D1FFF">
      <w:pPr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email: </w:t>
      </w:r>
      <w:r w:rsidR="00FE6CB1" w:rsidRPr="00490ACD">
        <w:rPr>
          <w:rFonts w:ascii="Arial" w:hAnsi="Arial" w:cs="Arial"/>
        </w:rPr>
        <w:t>tomas.samuel@eon-energie.com,</w:t>
      </w:r>
      <w:r w:rsidRPr="00490ACD">
        <w:rPr>
          <w:rFonts w:ascii="Arial" w:hAnsi="Arial" w:cs="Arial"/>
        </w:rPr>
        <w:t xml:space="preserve"> mobil: </w:t>
      </w:r>
      <w:r w:rsidR="00FE6CB1" w:rsidRPr="00490ACD">
        <w:rPr>
          <w:rFonts w:ascii="Arial" w:hAnsi="Arial" w:cs="Arial"/>
        </w:rPr>
        <w:t>724 258 709</w:t>
      </w:r>
    </w:p>
    <w:p w:rsidR="00FE6CB1" w:rsidRPr="00490ACD" w:rsidRDefault="00FE6CB1" w:rsidP="00A64A34">
      <w:pPr>
        <w:rPr>
          <w:rFonts w:ascii="Arial" w:hAnsi="Arial" w:cs="Arial"/>
        </w:rPr>
      </w:pPr>
      <w:r w:rsidRPr="00490ACD">
        <w:rPr>
          <w:rFonts w:ascii="Arial" w:hAnsi="Arial" w:cs="Arial"/>
        </w:rPr>
        <w:t>Ing. Viktor Honsa</w:t>
      </w:r>
      <w:r w:rsidR="00EE2EF9" w:rsidRPr="00490ACD">
        <w:rPr>
          <w:rFonts w:ascii="Arial" w:hAnsi="Arial" w:cs="Arial"/>
        </w:rPr>
        <w:t xml:space="preserve">, </w:t>
      </w:r>
      <w:r w:rsidRPr="00490ACD">
        <w:rPr>
          <w:rFonts w:ascii="Arial" w:hAnsi="Arial" w:cs="Arial"/>
        </w:rPr>
        <w:t>senior projekt manažer Inovační projekty</w:t>
      </w:r>
      <w:r w:rsidR="007B5924" w:rsidRPr="00490ACD">
        <w:rPr>
          <w:rFonts w:ascii="Arial" w:hAnsi="Arial" w:cs="Arial"/>
        </w:rPr>
        <w:t>,</w:t>
      </w:r>
      <w:r w:rsidR="00EE2EF9" w:rsidRPr="00490ACD">
        <w:rPr>
          <w:rFonts w:ascii="Arial" w:hAnsi="Arial" w:cs="Arial"/>
        </w:rPr>
        <w:t xml:space="preserve"> </w:t>
      </w:r>
    </w:p>
    <w:p w:rsidR="00572804" w:rsidRDefault="007B5924" w:rsidP="00A64A34">
      <w:pPr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email: </w:t>
      </w:r>
      <w:hyperlink r:id="rId7" w:history="1">
        <w:r w:rsidR="00FE6CB1" w:rsidRPr="00490ACD">
          <w:rPr>
            <w:rStyle w:val="Hypertextovodkaz"/>
            <w:rFonts w:ascii="Arial" w:hAnsi="Arial" w:cs="Arial"/>
            <w:color w:val="auto"/>
          </w:rPr>
          <w:t>viktor.honsa@eon.cz</w:t>
        </w:r>
      </w:hyperlink>
      <w:r w:rsidRPr="00490ACD">
        <w:rPr>
          <w:rStyle w:val="Hypertextovodkaz"/>
          <w:rFonts w:ascii="Arial" w:hAnsi="Arial" w:cs="Arial"/>
          <w:color w:val="auto"/>
        </w:rPr>
        <w:t>,</w:t>
      </w:r>
      <w:r w:rsidR="00FE6CB1" w:rsidRPr="00490ACD">
        <w:rPr>
          <w:rStyle w:val="Hypertextovodkaz"/>
          <w:rFonts w:ascii="Arial" w:hAnsi="Arial" w:cs="Arial"/>
          <w:color w:val="auto"/>
        </w:rPr>
        <w:t xml:space="preserve"> </w:t>
      </w:r>
      <w:r w:rsidRPr="00490ACD">
        <w:rPr>
          <w:rFonts w:ascii="Arial" w:hAnsi="Arial" w:cs="Arial"/>
        </w:rPr>
        <w:t xml:space="preserve">mobil: </w:t>
      </w:r>
      <w:r w:rsidR="00FE6CB1" w:rsidRPr="00490ACD">
        <w:rPr>
          <w:rFonts w:ascii="Arial" w:hAnsi="Arial" w:cs="Arial"/>
        </w:rPr>
        <w:t>724 00 3794</w:t>
      </w:r>
    </w:p>
    <w:p w:rsidR="00490ACD" w:rsidRPr="00490ACD" w:rsidRDefault="00490ACD" w:rsidP="00A64A34">
      <w:pPr>
        <w:rPr>
          <w:rFonts w:ascii="Arial" w:hAnsi="Arial" w:cs="Arial"/>
          <w:b/>
          <w:u w:val="single"/>
        </w:rPr>
      </w:pPr>
    </w:p>
    <w:p w:rsidR="004F537E" w:rsidRPr="00490ACD" w:rsidRDefault="00CD1D38" w:rsidP="00A64A3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</w:rPr>
        <w:t>Zástupce objednatele pro jednání ve věcech ochrany osobních údajů („GDPR“):</w:t>
      </w:r>
    </w:p>
    <w:p w:rsidR="004914FC" w:rsidRPr="00490ACD" w:rsidRDefault="004914FC" w:rsidP="00EE6C2A">
      <w:pPr>
        <w:pStyle w:val="-Absatz"/>
        <w:numPr>
          <w:ilvl w:val="0"/>
          <w:numId w:val="0"/>
        </w:numPr>
        <w:suppressAutoHyphens/>
        <w:rPr>
          <w:rFonts w:ascii="Arial" w:hAnsi="Arial" w:cs="Arial"/>
          <w:lang w:val="cs-CZ"/>
        </w:rPr>
      </w:pPr>
      <w:r w:rsidRPr="00490ACD">
        <w:rPr>
          <w:rFonts w:ascii="Arial" w:hAnsi="Arial" w:cs="Arial"/>
          <w:lang w:val="cs-CZ"/>
        </w:rPr>
        <w:t xml:space="preserve">Ohlášení </w:t>
      </w:r>
      <w:r w:rsidR="00EE6C2A" w:rsidRPr="00490ACD">
        <w:rPr>
          <w:rFonts w:ascii="Arial" w:hAnsi="Arial" w:cs="Arial"/>
          <w:lang w:val="cs-CZ"/>
        </w:rPr>
        <w:t xml:space="preserve">porušení </w:t>
      </w:r>
      <w:r w:rsidRPr="00490ACD">
        <w:rPr>
          <w:rFonts w:ascii="Arial" w:hAnsi="Arial" w:cs="Arial"/>
          <w:lang w:val="cs-CZ"/>
        </w:rPr>
        <w:t xml:space="preserve">bude zasláno na tuto adresu:  </w:t>
      </w:r>
      <w:hyperlink r:id="rId8" w:history="1">
        <w:r w:rsidR="00C06B6A" w:rsidRPr="00490ACD">
          <w:rPr>
            <w:rStyle w:val="Hypertextovodkaz"/>
            <w:rFonts w:ascii="Arial" w:hAnsi="Arial" w:cs="Arial"/>
            <w:lang w:val="cs-CZ"/>
          </w:rPr>
          <w:t>gdpr@eon.cz</w:t>
        </w:r>
      </w:hyperlink>
      <w:r w:rsidRPr="00490ACD">
        <w:rPr>
          <w:rFonts w:ascii="Arial" w:hAnsi="Arial" w:cs="Arial"/>
          <w:lang w:val="cs-CZ"/>
        </w:rPr>
        <w:t xml:space="preserve"> , případně písemně na korespondenční adresu : Ing. Jindřich Veselý,</w:t>
      </w:r>
      <w:r w:rsidRPr="00490ACD" w:rsidDel="004F7BCF">
        <w:rPr>
          <w:rFonts w:ascii="Arial" w:hAnsi="Arial" w:cs="Arial"/>
          <w:lang w:val="cs-CZ"/>
        </w:rPr>
        <w:t xml:space="preserve"> </w:t>
      </w:r>
      <w:r w:rsidRPr="00490ACD">
        <w:rPr>
          <w:rFonts w:ascii="Arial" w:hAnsi="Arial" w:cs="Arial"/>
          <w:lang w:val="cs-CZ"/>
        </w:rPr>
        <w:t>E.ON Česká republika s</w:t>
      </w:r>
      <w:r w:rsidR="00EE6C2A" w:rsidRPr="00490ACD">
        <w:rPr>
          <w:rFonts w:ascii="Arial" w:hAnsi="Arial" w:cs="Arial"/>
          <w:lang w:val="cs-CZ"/>
        </w:rPr>
        <w:t>.r.o.,  Cejl 42/44, 602 00 Brno tak, aby Objednatel mohl splnit svou povinnost k GDPR.</w:t>
      </w:r>
    </w:p>
    <w:p w:rsidR="004914FC" w:rsidRPr="00490ACD" w:rsidRDefault="004914FC" w:rsidP="00EE6C2A">
      <w:pPr>
        <w:pStyle w:val="-Absatz"/>
        <w:numPr>
          <w:ilvl w:val="0"/>
          <w:numId w:val="0"/>
        </w:numPr>
        <w:suppressAutoHyphens/>
        <w:rPr>
          <w:rFonts w:ascii="Arial" w:hAnsi="Arial" w:cs="Arial"/>
          <w:lang w:val="cs-CZ"/>
        </w:rPr>
      </w:pPr>
      <w:r w:rsidRPr="00490ACD">
        <w:rPr>
          <w:rFonts w:ascii="Arial" w:hAnsi="Arial" w:cs="Arial"/>
          <w:lang w:val="cs-CZ"/>
        </w:rPr>
        <w:t>Tel. kontakt Ing. Jindřich Veselý : +420 733 670</w:t>
      </w:r>
      <w:r w:rsidR="00EE6C2A" w:rsidRPr="00490ACD">
        <w:rPr>
          <w:rFonts w:ascii="Arial" w:hAnsi="Arial" w:cs="Arial"/>
          <w:lang w:val="cs-CZ"/>
        </w:rPr>
        <w:t> </w:t>
      </w:r>
      <w:r w:rsidRPr="00490ACD">
        <w:rPr>
          <w:rFonts w:ascii="Arial" w:hAnsi="Arial" w:cs="Arial"/>
          <w:lang w:val="cs-CZ"/>
        </w:rPr>
        <w:t>559</w:t>
      </w:r>
    </w:p>
    <w:p w:rsidR="00EE6C2A" w:rsidRPr="00490ACD" w:rsidRDefault="00EE6C2A" w:rsidP="00A64A34">
      <w:pPr>
        <w:rPr>
          <w:rFonts w:ascii="Arial" w:hAnsi="Arial" w:cs="Arial"/>
          <w:b/>
          <w:u w:val="single"/>
        </w:rPr>
      </w:pPr>
    </w:p>
    <w:p w:rsidR="00616D9A" w:rsidRPr="00490ACD" w:rsidRDefault="00A64A34" w:rsidP="00A64A3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Z</w:t>
      </w:r>
      <w:r w:rsidRPr="00490ACD">
        <w:rPr>
          <w:rFonts w:ascii="Arial" w:hAnsi="Arial" w:cs="Arial"/>
          <w:b/>
          <w:u w:val="single"/>
        </w:rPr>
        <w:t>hotovitele</w:t>
      </w:r>
      <w:r w:rsidR="00616D9A" w:rsidRPr="00490ACD">
        <w:rPr>
          <w:rFonts w:ascii="Arial" w:hAnsi="Arial" w:cs="Arial"/>
          <w:b/>
          <w:u w:val="single"/>
        </w:rPr>
        <w:t xml:space="preserve"> jsou uvedeni dále:</w:t>
      </w:r>
    </w:p>
    <w:p w:rsidR="003071DD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>Zástupci pro jednání  ve věcech smluvních  a případných dodatků:</w:t>
      </w:r>
    </w:p>
    <w:p w:rsidR="003071DD" w:rsidRPr="00490ACD" w:rsidRDefault="004202B9" w:rsidP="00D64593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Jméno příjmení</w:t>
      </w:r>
      <w:r w:rsidR="003071DD" w:rsidRPr="00490ACD">
        <w:rPr>
          <w:rFonts w:ascii="Arial" w:hAnsi="Arial" w:cs="Arial"/>
        </w:rPr>
        <w:t xml:space="preserve">, </w:t>
      </w:r>
      <w:r w:rsidR="008B450C" w:rsidRPr="00490ACD">
        <w:rPr>
          <w:rFonts w:ascii="Arial" w:hAnsi="Arial" w:cs="Arial"/>
        </w:rPr>
        <w:t xml:space="preserve">funkce, </w:t>
      </w:r>
      <w:r w:rsidR="003071DD" w:rsidRPr="00490ACD">
        <w:rPr>
          <w:rFonts w:ascii="Arial" w:hAnsi="Arial" w:cs="Arial"/>
        </w:rPr>
        <w:t>email:</w:t>
      </w:r>
      <w:r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:rsidR="008B450C" w:rsidRDefault="008B450C" w:rsidP="006F1346">
      <w:pPr>
        <w:spacing w:before="120" w:after="240"/>
        <w:ind w:left="425" w:hanging="425"/>
        <w:rPr>
          <w:rFonts w:ascii="Arial" w:hAnsi="Arial" w:cs="Arial"/>
          <w:highlight w:val="yellow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:rsidR="00490ACD" w:rsidRPr="00490ACD" w:rsidRDefault="00490ACD" w:rsidP="006F1346">
      <w:pPr>
        <w:spacing w:before="120" w:after="240"/>
        <w:ind w:left="425" w:hanging="425"/>
        <w:rPr>
          <w:rFonts w:ascii="Arial" w:hAnsi="Arial" w:cs="Arial"/>
        </w:rPr>
      </w:pPr>
    </w:p>
    <w:p w:rsidR="00A64A34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lastRenderedPageBreak/>
        <w:t xml:space="preserve">Zástupce pro </w:t>
      </w:r>
      <w:r w:rsidR="00A64A34" w:rsidRPr="00490ACD">
        <w:rPr>
          <w:rFonts w:ascii="Arial" w:hAnsi="Arial" w:cs="Arial"/>
          <w:b/>
        </w:rPr>
        <w:t>jednání ve věcech technických:</w:t>
      </w:r>
    </w:p>
    <w:p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:rsidR="00490ACD" w:rsidRDefault="00490ACD" w:rsidP="00C66976">
      <w:pPr>
        <w:jc w:val="both"/>
        <w:rPr>
          <w:rFonts w:ascii="Arial" w:hAnsi="Arial" w:cs="Arial"/>
        </w:rPr>
      </w:pPr>
    </w:p>
    <w:p w:rsidR="00D66312" w:rsidRPr="00490ACD" w:rsidRDefault="005303E8" w:rsidP="00C66976">
      <w:pPr>
        <w:jc w:val="both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Výše uvedení zástupci </w:t>
      </w:r>
      <w:r w:rsidR="00226694" w:rsidRPr="00490ACD">
        <w:rPr>
          <w:rFonts w:ascii="Arial" w:hAnsi="Arial" w:cs="Arial"/>
        </w:rPr>
        <w:t xml:space="preserve">jsou oprávněni </w:t>
      </w:r>
      <w:r w:rsidR="001E4D45" w:rsidRPr="00490ACD">
        <w:rPr>
          <w:rFonts w:ascii="Arial" w:hAnsi="Arial" w:cs="Arial"/>
        </w:rPr>
        <w:t xml:space="preserve">v souladu </w:t>
      </w:r>
      <w:r w:rsidR="00C06B6A" w:rsidRPr="00490ACD">
        <w:rPr>
          <w:rFonts w:ascii="Arial" w:hAnsi="Arial" w:cs="Arial"/>
        </w:rPr>
        <w:t>se</w:t>
      </w:r>
      <w:r w:rsidR="001E4D45" w:rsidRPr="00490ACD">
        <w:rPr>
          <w:rFonts w:ascii="Arial" w:hAnsi="Arial" w:cs="Arial"/>
        </w:rPr>
        <w:t xml:space="preserve"> </w:t>
      </w:r>
      <w:r w:rsidR="00C06B6A" w:rsidRPr="00490ACD">
        <w:rPr>
          <w:rFonts w:ascii="Arial" w:hAnsi="Arial" w:cs="Arial"/>
        </w:rPr>
        <w:t>s</w:t>
      </w:r>
      <w:r w:rsidR="001E4D45" w:rsidRPr="00490ACD">
        <w:rPr>
          <w:rFonts w:ascii="Arial" w:hAnsi="Arial" w:cs="Arial"/>
        </w:rPr>
        <w:t>mlouv</w:t>
      </w:r>
      <w:r w:rsidR="00C06B6A" w:rsidRPr="00490ACD">
        <w:rPr>
          <w:rFonts w:ascii="Arial" w:hAnsi="Arial" w:cs="Arial"/>
        </w:rPr>
        <w:t>ou</w:t>
      </w:r>
      <w:r w:rsidR="001E4D45" w:rsidRPr="00490ACD">
        <w:rPr>
          <w:rFonts w:ascii="Arial" w:hAnsi="Arial" w:cs="Arial"/>
        </w:rPr>
        <w:t xml:space="preserve"> a </w:t>
      </w:r>
      <w:r w:rsidR="00537C32" w:rsidRPr="00490ACD">
        <w:rPr>
          <w:rFonts w:ascii="Arial" w:hAnsi="Arial" w:cs="Arial"/>
        </w:rPr>
        <w:t xml:space="preserve">v rámci </w:t>
      </w:r>
      <w:r w:rsidR="001E4D45" w:rsidRPr="00490ACD">
        <w:rPr>
          <w:rFonts w:ascii="Arial" w:hAnsi="Arial" w:cs="Arial"/>
        </w:rPr>
        <w:t>výše uvedeného určení</w:t>
      </w:r>
      <w:r w:rsidR="00537C32" w:rsidRPr="00490ACD">
        <w:rPr>
          <w:rFonts w:ascii="Arial" w:hAnsi="Arial" w:cs="Arial"/>
        </w:rPr>
        <w:t>, které jim smluvní strany vymezil</w:t>
      </w:r>
      <w:r w:rsidR="00C66976" w:rsidRPr="00490ACD">
        <w:rPr>
          <w:rFonts w:ascii="Arial" w:hAnsi="Arial" w:cs="Arial"/>
        </w:rPr>
        <w:t>y</w:t>
      </w:r>
      <w:r w:rsidR="00061B0A" w:rsidRPr="00490ACD">
        <w:rPr>
          <w:rFonts w:ascii="Arial" w:hAnsi="Arial" w:cs="Arial"/>
        </w:rPr>
        <w:t>,</w:t>
      </w:r>
      <w:r w:rsidR="00537C32"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</w:rPr>
        <w:t xml:space="preserve">vyjasňovat a upřesňovat technické a obchodní záležitosti a připravovat podklady pro </w:t>
      </w:r>
      <w:r w:rsidR="001E4D45" w:rsidRPr="00490ACD">
        <w:rPr>
          <w:rFonts w:ascii="Arial" w:hAnsi="Arial" w:cs="Arial"/>
        </w:rPr>
        <w:t xml:space="preserve">případný </w:t>
      </w:r>
      <w:r w:rsidRPr="00490ACD">
        <w:rPr>
          <w:rFonts w:ascii="Arial" w:hAnsi="Arial" w:cs="Arial"/>
        </w:rPr>
        <w:t xml:space="preserve">dodatek </w:t>
      </w:r>
      <w:r w:rsidR="001E4D45" w:rsidRPr="00490ACD">
        <w:rPr>
          <w:rFonts w:ascii="Arial" w:hAnsi="Arial" w:cs="Arial"/>
        </w:rPr>
        <w:t>S</w:t>
      </w:r>
      <w:r w:rsidRPr="00490ACD">
        <w:rPr>
          <w:rFonts w:ascii="Arial" w:hAnsi="Arial" w:cs="Arial"/>
        </w:rPr>
        <w:t>mlouvy</w:t>
      </w:r>
      <w:r w:rsidR="00537C32" w:rsidRPr="00490ACD">
        <w:rPr>
          <w:rFonts w:ascii="Arial" w:hAnsi="Arial" w:cs="Arial"/>
        </w:rPr>
        <w:t>.</w:t>
      </w:r>
    </w:p>
    <w:sectPr w:rsidR="00D66312" w:rsidRPr="00490ACD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151DF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3071DD"/>
    <w:rsid w:val="0031011C"/>
    <w:rsid w:val="00340843"/>
    <w:rsid w:val="003946FC"/>
    <w:rsid w:val="003D1FFF"/>
    <w:rsid w:val="00401043"/>
    <w:rsid w:val="00414031"/>
    <w:rsid w:val="004148EE"/>
    <w:rsid w:val="004202B9"/>
    <w:rsid w:val="004346A5"/>
    <w:rsid w:val="00490ACD"/>
    <w:rsid w:val="004914FC"/>
    <w:rsid w:val="004A46AD"/>
    <w:rsid w:val="004B6138"/>
    <w:rsid w:val="004F537E"/>
    <w:rsid w:val="00510BEE"/>
    <w:rsid w:val="005303E8"/>
    <w:rsid w:val="00537C32"/>
    <w:rsid w:val="00537FF6"/>
    <w:rsid w:val="00572804"/>
    <w:rsid w:val="00572A7D"/>
    <w:rsid w:val="005B5E88"/>
    <w:rsid w:val="005C286F"/>
    <w:rsid w:val="005E4DDF"/>
    <w:rsid w:val="006015C2"/>
    <w:rsid w:val="00616D9A"/>
    <w:rsid w:val="006F1346"/>
    <w:rsid w:val="007047BE"/>
    <w:rsid w:val="00752771"/>
    <w:rsid w:val="007B5924"/>
    <w:rsid w:val="007C4C2E"/>
    <w:rsid w:val="007C6652"/>
    <w:rsid w:val="007F0F71"/>
    <w:rsid w:val="00855028"/>
    <w:rsid w:val="00863EAD"/>
    <w:rsid w:val="008847A7"/>
    <w:rsid w:val="008B450C"/>
    <w:rsid w:val="00934EA1"/>
    <w:rsid w:val="00981475"/>
    <w:rsid w:val="00A64A34"/>
    <w:rsid w:val="00A974BF"/>
    <w:rsid w:val="00AF0623"/>
    <w:rsid w:val="00B264B8"/>
    <w:rsid w:val="00C06B6A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E150A8"/>
    <w:rsid w:val="00EC3688"/>
    <w:rsid w:val="00ED79F8"/>
    <w:rsid w:val="00EE2EF9"/>
    <w:rsid w:val="00EE6C2A"/>
    <w:rsid w:val="00FE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1CEF3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E6CB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eo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ktor.honsa@eo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dek.strnad@eon.cz" TargetMode="External"/><Relationship Id="rId5" Type="http://schemas.openxmlformats.org/officeDocument/2006/relationships/hyperlink" Target="mailto:olga.vavrinova@eon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V1692</dc:creator>
  <cp:lastModifiedBy>Popelková, Lenka</cp:lastModifiedBy>
  <cp:revision>13</cp:revision>
  <cp:lastPrinted>2017-05-17T07:14:00Z</cp:lastPrinted>
  <dcterms:created xsi:type="dcterms:W3CDTF">2018-06-18T05:31:00Z</dcterms:created>
  <dcterms:modified xsi:type="dcterms:W3CDTF">2020-02-14T11:10:00Z</dcterms:modified>
</cp:coreProperties>
</file>